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自由阅读</w:t>
      </w:r>
      <w:r>
        <w:rPr>
          <w:rFonts w:hint="eastAsia" w:ascii="仿宋" w:hAnsi="仿宋" w:eastAsia="仿宋" w:cs="仿宋"/>
          <w:b/>
          <w:bCs/>
          <w:sz w:val="44"/>
          <w:szCs w:val="44"/>
          <w:lang w:val="en-US" w:eastAsia="zh-CN"/>
        </w:rPr>
        <w:t xml:space="preserve"> 自在童年</w:t>
      </w:r>
    </w:p>
    <w:p>
      <w:pPr>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lang w:eastAsia="zh-CN"/>
        </w:rPr>
        <w:t>——参加“阅读成长”联盟高峰论坛学习心得</w:t>
      </w:r>
    </w:p>
    <w:p>
      <w:pPr>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val="en-US" w:eastAsia="zh-CN"/>
        </w:rPr>
        <w:t xml:space="preserve">                                       </w:t>
      </w:r>
      <w:bookmarkStart w:id="0" w:name="_GoBack"/>
      <w:bookmarkEnd w:id="0"/>
      <w:r>
        <w:rPr>
          <w:rFonts w:hint="eastAsia" w:ascii="仿宋" w:hAnsi="仿宋" w:eastAsia="仿宋" w:cs="仿宋"/>
          <w:b w:val="0"/>
          <w:bCs w:val="0"/>
          <w:sz w:val="24"/>
          <w:szCs w:val="24"/>
          <w:lang w:val="en-US" w:eastAsia="zh-CN"/>
        </w:rPr>
        <w:t xml:space="preserve"> 双流区实验小学（东区）  周福生</w:t>
      </w:r>
    </w:p>
    <w:p>
      <w:pPr>
        <w:rPr>
          <w:rFonts w:hint="eastAsia" w:ascii="仿宋" w:hAnsi="仿宋" w:eastAsia="仿宋" w:cs="仿宋"/>
          <w:b w:val="0"/>
          <w:bCs w:val="0"/>
          <w:sz w:val="28"/>
          <w:szCs w:val="28"/>
          <w:lang w:val="en-US" w:eastAsia="zh-CN"/>
        </w:rPr>
      </w:pP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8"/>
          <w:szCs w:val="28"/>
          <w:lang w:val="en-US" w:eastAsia="zh-CN"/>
        </w:rPr>
        <w:t>人间四月天，繁花似锦，有书为伴，有景徜徉！</w:t>
      </w:r>
    </w:p>
    <w:p>
      <w:pPr>
        <w:ind w:firstLine="56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2017年4月7、8日，我参加了在成都市七中附属小学举行的“阅读.成长 ”课程研究联盟高峰论坛。此次论坛由《时代教育》报刊社、远川教育阅读研究院主办，成都市草堂小学和七中附属小学承办。</w:t>
      </w:r>
    </w:p>
    <w:p>
      <w:pPr>
        <w:ind w:firstLine="56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中国海洋大学教授、儿童文学研究所所长、博导，知名学者、翻译家、作家朱自强先生为我们讲述了儿童文学的起源，发展以及对儿童成长的作用。他说，从小就要在孩子的心中埋下阅读的种子。因此，我们必须大力推广儿童文学，让孩子自由阅读。</w:t>
      </w:r>
    </w:p>
    <w:p>
      <w:pP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远川教育创始人张建老师就儿童阅读和大家进行了深入的交流。阅读是近几年的流行词。2016年3月，国务院首次把“全民阅读”写进政府工作报告，一时间，全国掀起了阅读热潮。那么，我们的孩子真正学会了阅读吗？他们能挑战对经典书籍的整本书阅读吗？我们能够通过阅读和孩子建立愉悦的关系吗？其实，真正的阅读是孩子被童书、被文字、绘画、电影、音乐本身的魅力所打动，被深深吸引；是主动地与里面的人物世界相通，去构建一个可以让孩子灵魂自由发展、属于他的意义世界。童年的阅读，决定儿童之间的差距。每一本堪称伟大的童书里，都有着若干人类最重要的话题，最高的智慧与最朴素的美德。 而一本本童书连缀起来，将因此塑造整个童年的丰富——不，不只是童年，是一生的丰富。</w:t>
      </w:r>
    </w:p>
    <w:p>
      <w:pPr>
        <w:ind w:firstLine="56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反观我们当前的校园阅读，仍让存在许多实践中的困难：课内阅读时间短任务重，不能引领孩子享受真正的阅读；课外阅读，缺少系统指导，呈现出碎片化和随意性的特点，不能引领孩子阶梯式阅读，缺乏持久性和连贯性。可以这么说，阅读，一直在开始，却从来没有真正开始；一直很熟悉，却从来没有真正熟悉。也许，更重要的问题是：我们缺少真正优秀的阅读指导师。我们心目中的阅读指导师应该是这样的：热爱阅读，喜欢孩子，愿意和他们一起分享书中的智慧；能为不同年龄阶段的孩子推荐适合的图书、文章、绘画、音乐、电影等读物，并能指导他们进行有效阅读；能给同一年龄，不同能力维度、情感维度、兴趣维度的孩子推荐适合的图书、文章、绘画、音乐、电影等读物，并能在阅读过程中予以引领；能根据有性格弱点和情感障碍的孩子具体情况给孩子推荐适合的读物，以取得疗愈效果。</w:t>
      </w:r>
    </w:p>
    <w:p>
      <w:pPr>
        <w:ind w:firstLine="56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因为美好的愿景，周晓玲工作室将继续前行、探求，走在新鲜、清灵、人文、深邃的美丽阅读行程中。我们将以阅读为抓手，建设阅读共同体，在教学实践中培养儿童的良好阅读习惯，和孩子一起去真正触摸、漫游经典童书，让孩子爱上阅读，让校园书香蓊郁，让孩子在自在的童年里自由阅读。</w:t>
      </w:r>
    </w:p>
    <w:p>
      <w:pPr>
        <w:ind w:firstLine="56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7E55E5"/>
    <w:rsid w:val="04015815"/>
    <w:rsid w:val="090C7DFC"/>
    <w:rsid w:val="143D7BE9"/>
    <w:rsid w:val="18F6382A"/>
    <w:rsid w:val="1A0E5E97"/>
    <w:rsid w:val="1D4E6AD8"/>
    <w:rsid w:val="205553B5"/>
    <w:rsid w:val="20C20BC9"/>
    <w:rsid w:val="2CD70992"/>
    <w:rsid w:val="30155C60"/>
    <w:rsid w:val="349F0CF2"/>
    <w:rsid w:val="4157323C"/>
    <w:rsid w:val="430D7231"/>
    <w:rsid w:val="508B6517"/>
    <w:rsid w:val="5B3462BE"/>
    <w:rsid w:val="5B5850E2"/>
    <w:rsid w:val="681D606B"/>
    <w:rsid w:val="6DAE2272"/>
    <w:rsid w:val="6F7E55E5"/>
    <w:rsid w:val="74B60DFD"/>
    <w:rsid w:val="772B2E4B"/>
    <w:rsid w:val="77BE370B"/>
    <w:rsid w:val="77EC5DF0"/>
    <w:rsid w:val="7A9769A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2017-04-07T23:41:00Z</dcterms:created>
  <dc:creator>Administrator</dc:creator>
  <cp:lastModifiedBy>Administrator</cp:lastModifiedBy>
  <dcterms:modified xsi:type="dcterms:W3CDTF">2017-04-16T14:50:55Z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